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C17AA">
        <w:rPr>
          <w:rFonts w:ascii="Times New Roman" w:hAnsi="Times New Roman" w:cs="Times New Roman"/>
          <w:sz w:val="24"/>
        </w:rPr>
        <w:t>«</w:t>
      </w:r>
      <w:r w:rsidRPr="009C17AA">
        <w:rPr>
          <w:rFonts w:ascii="Times New Roman" w:hAnsi="Times New Roman" w:cs="Times New Roman"/>
          <w:sz w:val="24"/>
          <w:lang w:val="kk-KZ"/>
        </w:rPr>
        <w:t>Бекітемін</w:t>
      </w:r>
      <w:r w:rsidRPr="009C17AA">
        <w:rPr>
          <w:rFonts w:ascii="Times New Roman" w:hAnsi="Times New Roman" w:cs="Times New Roman"/>
          <w:sz w:val="24"/>
        </w:rPr>
        <w:t>»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proofErr w:type="spellStart"/>
      <w:r w:rsidRPr="009C17AA">
        <w:rPr>
          <w:rFonts w:ascii="Times New Roman" w:hAnsi="Times New Roman" w:cs="Times New Roman"/>
          <w:sz w:val="24"/>
        </w:rPr>
        <w:t>Қостанай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17AA">
        <w:rPr>
          <w:rFonts w:ascii="Times New Roman" w:hAnsi="Times New Roman" w:cs="Times New Roman"/>
          <w:sz w:val="24"/>
        </w:rPr>
        <w:t>облысы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r w:rsidRPr="009C17AA">
        <w:rPr>
          <w:rFonts w:ascii="Times New Roman" w:hAnsi="Times New Roman" w:cs="Times New Roman"/>
          <w:sz w:val="24"/>
          <w:lang w:val="kk-KZ"/>
        </w:rPr>
        <w:t>ә</w:t>
      </w:r>
      <w:proofErr w:type="spellStart"/>
      <w:r w:rsidRPr="009C17AA">
        <w:rPr>
          <w:rFonts w:ascii="Times New Roman" w:hAnsi="Times New Roman" w:cs="Times New Roman"/>
          <w:sz w:val="24"/>
        </w:rPr>
        <w:t>кімдігі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денсаулық сақтау басқармасының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"Қостанай облыстық фтизиопульмонология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орталығы" КМК бас дәрігердің м. а.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</w:p>
    <w:p w:rsidR="006851A6" w:rsidRPr="0038354F" w:rsidRDefault="007A5ABD" w:rsidP="006851A6">
      <w:pPr>
        <w:spacing w:after="0" w:line="240" w:lineRule="auto"/>
        <w:jc w:val="right"/>
        <w:rPr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______________ Г.А</w:t>
      </w:r>
      <w:bookmarkStart w:id="0" w:name="_GoBack"/>
      <w:bookmarkEnd w:id="0"/>
      <w:r w:rsidR="006851A6" w:rsidRPr="0038354F">
        <w:rPr>
          <w:rFonts w:ascii="Times New Roman" w:hAnsi="Times New Roman" w:cs="Times New Roman"/>
          <w:sz w:val="24"/>
          <w:lang w:val="kk-KZ"/>
        </w:rPr>
        <w:t xml:space="preserve">. </w:t>
      </w:r>
      <w:r>
        <w:rPr>
          <w:rFonts w:ascii="Times New Roman" w:hAnsi="Times New Roman" w:cs="Times New Roman"/>
          <w:sz w:val="24"/>
          <w:lang w:val="kk-KZ"/>
        </w:rPr>
        <w:t xml:space="preserve">Алпысбаева </w:t>
      </w:r>
    </w:p>
    <w:p w:rsidR="00B92279" w:rsidRPr="000A77BC" w:rsidRDefault="00B92279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18"/>
          <w:lang w:val="kk-KZ"/>
        </w:rPr>
      </w:pP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>Тендерлік құжаттамаға</w:t>
      </w:r>
    </w:p>
    <w:p w:rsidR="00DD24A2" w:rsidRPr="006851A6" w:rsidRDefault="00D00D1B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>
        <w:rPr>
          <w:rFonts w:ascii="Times New Roman" w:hAnsi="Times New Roman" w:cs="Times New Roman"/>
          <w:bCs/>
          <w:i/>
          <w:iCs/>
          <w:sz w:val="20"/>
          <w:lang w:val="kk-KZ"/>
        </w:rPr>
        <w:t>1</w:t>
      </w:r>
      <w:r w:rsidR="00DD24A2"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 xml:space="preserve"> қосымша </w:t>
      </w:r>
    </w:p>
    <w:p w:rsidR="002C7470" w:rsidRPr="000A77BC" w:rsidRDefault="002C7470" w:rsidP="00DD24A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Calibri" w:hAnsi="Times New Roman" w:cs="Times New Roman"/>
          <w:sz w:val="16"/>
          <w:szCs w:val="24"/>
          <w:lang w:val="kk-KZ"/>
        </w:rPr>
      </w:pPr>
    </w:p>
    <w:p w:rsidR="00B92279" w:rsidRPr="007A5ABD" w:rsidRDefault="00B92279" w:rsidP="00B92279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bookmarkStart w:id="1" w:name="z871"/>
      <w:r w:rsidRPr="007A5ABD">
        <w:rPr>
          <w:rFonts w:ascii="Times New Roman" w:hAnsi="Times New Roman" w:cs="Times New Roman"/>
          <w:b/>
          <w:color w:val="000000"/>
          <w:lang w:val="kk-KZ"/>
        </w:rPr>
        <w:t xml:space="preserve">Медициналық </w:t>
      </w:r>
      <w:r w:rsidR="00130934">
        <w:rPr>
          <w:rFonts w:ascii="Times New Roman" w:hAnsi="Times New Roman" w:cs="Times New Roman"/>
          <w:b/>
          <w:color w:val="000000"/>
          <w:lang w:val="kk-KZ"/>
        </w:rPr>
        <w:t>бұйымдар</w:t>
      </w:r>
      <w:r w:rsidRPr="007A5ABD">
        <w:rPr>
          <w:rFonts w:ascii="Times New Roman" w:hAnsi="Times New Roman" w:cs="Times New Roman"/>
          <w:b/>
          <w:color w:val="000000"/>
          <w:lang w:val="kk-KZ"/>
        </w:rPr>
        <w:t xml:space="preserve"> тізбесі</w:t>
      </w:r>
    </w:p>
    <w:p w:rsidR="00B92279" w:rsidRPr="007A5ABD" w:rsidRDefault="00B92279" w:rsidP="00B92279">
      <w:pPr>
        <w:spacing w:after="0"/>
        <w:rPr>
          <w:rFonts w:ascii="Times New Roman" w:hAnsi="Times New Roman" w:cs="Times New Roman"/>
          <w:sz w:val="14"/>
          <w:lang w:val="kk-KZ"/>
        </w:rPr>
      </w:pPr>
    </w:p>
    <w:tbl>
      <w:tblPr>
        <w:tblW w:w="15451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652"/>
        <w:gridCol w:w="567"/>
        <w:gridCol w:w="746"/>
        <w:gridCol w:w="1230"/>
        <w:gridCol w:w="1230"/>
        <w:gridCol w:w="2076"/>
        <w:gridCol w:w="2043"/>
        <w:gridCol w:w="2551"/>
        <w:gridCol w:w="1889"/>
      </w:tblGrid>
      <w:tr w:rsidR="00B92279" w:rsidRPr="00B92279" w:rsidTr="0058130B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B92279" w:rsidRPr="00B92279" w:rsidRDefault="0009253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Лот </w:t>
            </w:r>
            <w:r w:rsidR="00B92279" w:rsidRPr="00B92279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092539" w:rsidRDefault="0009253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</w:rPr>
              <w:t>Тауарды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ң атауы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D00D1B" w:rsidRDefault="00D00D1B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Өлш.бірл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>Саны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Сомасы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, (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теңге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Тапсырыс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берушінің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атауы</w:t>
            </w:r>
            <w:proofErr w:type="spellEnd"/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Медициналық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техниканы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мекенжайы</w:t>
            </w:r>
            <w:proofErr w:type="spellEnd"/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(%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алдын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ала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бар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болса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8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мерзімі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,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күнтізбелік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</w:t>
            </w:r>
            <w:proofErr w:type="spellEnd"/>
          </w:p>
        </w:tc>
      </w:tr>
      <w:tr w:rsidR="003E481F" w:rsidRPr="00B25CA4" w:rsidTr="0058130B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B92279" w:rsidRDefault="003E481F" w:rsidP="003E481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3E481F" w:rsidRPr="00B92279" w:rsidRDefault="003E481F" w:rsidP="003E481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E481F" w:rsidRPr="00C9161C" w:rsidRDefault="003E481F" w:rsidP="003E481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  <w:lang w:val="kk-KZ" w:eastAsia="en-US"/>
              </w:rPr>
            </w:pPr>
            <w:proofErr w:type="spellStart"/>
            <w:r w:rsidRPr="00C9161C">
              <w:rPr>
                <w:rFonts w:ascii="Times New Roman" w:hAnsi="Times New Roman" w:cs="Times New Roman"/>
                <w:szCs w:val="24"/>
              </w:rPr>
              <w:t>Ультрадыбыстық</w:t>
            </w:r>
            <w:proofErr w:type="spellEnd"/>
            <w:r w:rsidRPr="00C9161C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9161C">
              <w:rPr>
                <w:rFonts w:ascii="Times New Roman" w:hAnsi="Times New Roman" w:cs="Times New Roman"/>
                <w:szCs w:val="24"/>
              </w:rPr>
              <w:t>диагностикалық</w:t>
            </w:r>
            <w:proofErr w:type="spellEnd"/>
            <w:r w:rsidRPr="00C9161C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9161C">
              <w:rPr>
                <w:rFonts w:ascii="Times New Roman" w:hAnsi="Times New Roman" w:cs="Times New Roman"/>
                <w:szCs w:val="24"/>
              </w:rPr>
              <w:t>жүйе</w:t>
            </w:r>
            <w:proofErr w:type="spellEnd"/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C9161C" w:rsidRDefault="003E481F" w:rsidP="003E481F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  <w:r w:rsidRPr="00C9161C">
              <w:rPr>
                <w:sz w:val="22"/>
                <w:szCs w:val="24"/>
              </w:rPr>
              <w:t>шт.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C9161C" w:rsidRDefault="003E481F" w:rsidP="003E4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C9161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C9161C" w:rsidRDefault="003E481F" w:rsidP="003E4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C9161C">
              <w:rPr>
                <w:rFonts w:ascii="Times New Roman" w:hAnsi="Times New Roman" w:cs="Times New Roman"/>
                <w:color w:val="000000"/>
                <w:szCs w:val="24"/>
              </w:rPr>
              <w:t>18734224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1A548E" w:rsidRDefault="003E481F" w:rsidP="003E481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1A548E" w:rsidRDefault="003E481F" w:rsidP="003E481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BE7428" w:rsidRDefault="003E481F" w:rsidP="003E48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 көшеі,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BE7428" w:rsidRDefault="003E481F" w:rsidP="003E4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Тараптардың тауарды қабылдау-беру актісіне қол қойған күнінен бастап 30 к.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ішінде</w:t>
            </w:r>
          </w:p>
        </w:tc>
        <w:tc>
          <w:tcPr>
            <w:tcW w:w="18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6745D3" w:rsidRDefault="003E481F" w:rsidP="003E481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90 күнтізбелік күн</w:t>
            </w:r>
          </w:p>
        </w:tc>
      </w:tr>
    </w:tbl>
    <w:p w:rsidR="004430E0" w:rsidRDefault="004430E0" w:rsidP="000A77BC">
      <w:pPr>
        <w:rPr>
          <w:rFonts w:ascii="Times New Roman" w:eastAsia="Times New Roman" w:hAnsi="Times New Roman" w:cs="Times New Roman"/>
          <w:sz w:val="26"/>
          <w:szCs w:val="26"/>
          <w:lang w:val="kk-KZ"/>
        </w:rPr>
      </w:pPr>
    </w:p>
    <w:p w:rsidR="00A37886" w:rsidRPr="00A37886" w:rsidRDefault="00A37886" w:rsidP="000A77BC">
      <w:pPr>
        <w:rPr>
          <w:rFonts w:ascii="Times New Roman" w:eastAsia="Times New Roman" w:hAnsi="Times New Roman" w:cs="Times New Roman"/>
          <w:b/>
          <w:sz w:val="26"/>
          <w:szCs w:val="26"/>
          <w:lang w:val="kk-KZ"/>
        </w:rPr>
      </w:pPr>
    </w:p>
    <w:sectPr w:rsidR="00A37886" w:rsidRPr="00A37886" w:rsidSect="000A77BC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10264"/>
    <w:rsid w:val="00050AF2"/>
    <w:rsid w:val="00083279"/>
    <w:rsid w:val="00092539"/>
    <w:rsid w:val="000A6F09"/>
    <w:rsid w:val="000A77BC"/>
    <w:rsid w:val="000D38FF"/>
    <w:rsid w:val="000F3497"/>
    <w:rsid w:val="000F4D83"/>
    <w:rsid w:val="00103641"/>
    <w:rsid w:val="00111AE2"/>
    <w:rsid w:val="00122DD0"/>
    <w:rsid w:val="00130934"/>
    <w:rsid w:val="00132844"/>
    <w:rsid w:val="0014413A"/>
    <w:rsid w:val="0016570A"/>
    <w:rsid w:val="00182D7D"/>
    <w:rsid w:val="001E3CA2"/>
    <w:rsid w:val="001F0282"/>
    <w:rsid w:val="001F4AE6"/>
    <w:rsid w:val="002018F7"/>
    <w:rsid w:val="00264481"/>
    <w:rsid w:val="00265DFD"/>
    <w:rsid w:val="002B2C6D"/>
    <w:rsid w:val="002B448D"/>
    <w:rsid w:val="002C7470"/>
    <w:rsid w:val="003073AD"/>
    <w:rsid w:val="00326674"/>
    <w:rsid w:val="003379C9"/>
    <w:rsid w:val="003E481F"/>
    <w:rsid w:val="00427ED9"/>
    <w:rsid w:val="004430E0"/>
    <w:rsid w:val="004A6281"/>
    <w:rsid w:val="004C2498"/>
    <w:rsid w:val="00537CAE"/>
    <w:rsid w:val="0057587F"/>
    <w:rsid w:val="0058130B"/>
    <w:rsid w:val="005E3136"/>
    <w:rsid w:val="005F0873"/>
    <w:rsid w:val="0064103E"/>
    <w:rsid w:val="006851A6"/>
    <w:rsid w:val="00697373"/>
    <w:rsid w:val="006C70F7"/>
    <w:rsid w:val="006E726F"/>
    <w:rsid w:val="00767206"/>
    <w:rsid w:val="0078126D"/>
    <w:rsid w:val="007A5ABD"/>
    <w:rsid w:val="007C65CF"/>
    <w:rsid w:val="008255F9"/>
    <w:rsid w:val="00856058"/>
    <w:rsid w:val="00891513"/>
    <w:rsid w:val="008F0A27"/>
    <w:rsid w:val="00907129"/>
    <w:rsid w:val="009263A9"/>
    <w:rsid w:val="009673D6"/>
    <w:rsid w:val="009C23FF"/>
    <w:rsid w:val="00A16F1E"/>
    <w:rsid w:val="00A37886"/>
    <w:rsid w:val="00B25CA4"/>
    <w:rsid w:val="00B6375F"/>
    <w:rsid w:val="00B92279"/>
    <w:rsid w:val="00B94917"/>
    <w:rsid w:val="00BA32F0"/>
    <w:rsid w:val="00BB5CD0"/>
    <w:rsid w:val="00BB7AF7"/>
    <w:rsid w:val="00BC1B6C"/>
    <w:rsid w:val="00C40480"/>
    <w:rsid w:val="00C41E14"/>
    <w:rsid w:val="00CD03EB"/>
    <w:rsid w:val="00CF3BB4"/>
    <w:rsid w:val="00D00673"/>
    <w:rsid w:val="00D00D1B"/>
    <w:rsid w:val="00D2732F"/>
    <w:rsid w:val="00D52E2F"/>
    <w:rsid w:val="00D67770"/>
    <w:rsid w:val="00DD24A2"/>
    <w:rsid w:val="00EF6E0C"/>
    <w:rsid w:val="00F15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11</cp:revision>
  <cp:lastPrinted>2024-05-28T10:31:00Z</cp:lastPrinted>
  <dcterms:created xsi:type="dcterms:W3CDTF">2023-04-11T11:34:00Z</dcterms:created>
  <dcterms:modified xsi:type="dcterms:W3CDTF">2024-05-28T10:31:00Z</dcterms:modified>
</cp:coreProperties>
</file>